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2A3017" w:rsidRDefault="00D748D6" w:rsidP="008C5D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017">
        <w:rPr>
          <w:rFonts w:ascii="Times New Roman" w:hAnsi="Times New Roman" w:cs="Times New Roman"/>
          <w:b/>
          <w:sz w:val="24"/>
          <w:szCs w:val="24"/>
        </w:rPr>
        <w:t xml:space="preserve">Материалы </w:t>
      </w:r>
      <w:r w:rsidR="006732AF" w:rsidRPr="002A3017">
        <w:rPr>
          <w:rFonts w:ascii="Times New Roman" w:hAnsi="Times New Roman" w:cs="Times New Roman"/>
          <w:b/>
          <w:sz w:val="24"/>
          <w:szCs w:val="24"/>
        </w:rPr>
        <w:t xml:space="preserve">к урокам </w:t>
      </w:r>
      <w:r w:rsidRPr="002A3017">
        <w:rPr>
          <w:rFonts w:ascii="Times New Roman" w:hAnsi="Times New Roman" w:cs="Times New Roman"/>
          <w:b/>
          <w:sz w:val="24"/>
          <w:szCs w:val="24"/>
        </w:rPr>
        <w:t>3 г класса</w:t>
      </w:r>
      <w:r w:rsidR="00B00E55" w:rsidRPr="002A301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A3017">
        <w:rPr>
          <w:rFonts w:ascii="Times New Roman" w:hAnsi="Times New Roman" w:cs="Times New Roman"/>
          <w:b/>
          <w:sz w:val="24"/>
          <w:szCs w:val="24"/>
        </w:rPr>
        <w:t>(</w:t>
      </w:r>
      <w:r w:rsidR="009B224C">
        <w:rPr>
          <w:rFonts w:ascii="Times New Roman" w:hAnsi="Times New Roman" w:cs="Times New Roman"/>
          <w:b/>
          <w:sz w:val="24"/>
          <w:szCs w:val="24"/>
        </w:rPr>
        <w:t>20</w:t>
      </w:r>
      <w:r w:rsidR="004F6930" w:rsidRPr="002A3017">
        <w:rPr>
          <w:rFonts w:ascii="Times New Roman" w:hAnsi="Times New Roman" w:cs="Times New Roman"/>
          <w:b/>
          <w:sz w:val="24"/>
          <w:szCs w:val="24"/>
        </w:rPr>
        <w:t>.</w:t>
      </w:r>
      <w:r w:rsidR="004326C4" w:rsidRPr="002A3017">
        <w:rPr>
          <w:rFonts w:ascii="Times New Roman" w:hAnsi="Times New Roman" w:cs="Times New Roman"/>
          <w:b/>
          <w:sz w:val="24"/>
          <w:szCs w:val="24"/>
        </w:rPr>
        <w:t>04.2020-25</w:t>
      </w:r>
      <w:r w:rsidR="00131E4B" w:rsidRPr="002A3017">
        <w:rPr>
          <w:rFonts w:ascii="Times New Roman" w:hAnsi="Times New Roman" w:cs="Times New Roman"/>
          <w:b/>
          <w:sz w:val="24"/>
          <w:szCs w:val="24"/>
        </w:rPr>
        <w:t>.</w:t>
      </w:r>
      <w:r w:rsidR="00B00E55" w:rsidRPr="002A3017">
        <w:rPr>
          <w:rFonts w:ascii="Times New Roman" w:hAnsi="Times New Roman" w:cs="Times New Roman"/>
          <w:b/>
          <w:sz w:val="24"/>
          <w:szCs w:val="24"/>
        </w:rPr>
        <w:t>04.2020</w:t>
      </w:r>
      <w:r w:rsidRPr="002A301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50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72"/>
        <w:gridCol w:w="1914"/>
        <w:gridCol w:w="1603"/>
        <w:gridCol w:w="3118"/>
        <w:gridCol w:w="2693"/>
        <w:gridCol w:w="2694"/>
      </w:tblGrid>
      <w:tr w:rsidR="00F12730" w:rsidRPr="002A3017" w:rsidTr="008C5D10">
        <w:trPr>
          <w:trHeight w:val="765"/>
        </w:trPr>
        <w:tc>
          <w:tcPr>
            <w:tcW w:w="1076" w:type="dxa"/>
            <w:shd w:val="clear" w:color="auto" w:fill="auto"/>
            <w:hideMark/>
          </w:tcPr>
          <w:p w:rsidR="00F12730" w:rsidRPr="002A3017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72" w:type="dxa"/>
            <w:shd w:val="clear" w:color="auto" w:fill="auto"/>
            <w:noWrap/>
            <w:hideMark/>
          </w:tcPr>
          <w:p w:rsidR="00F12730" w:rsidRPr="002A3017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:rsidR="00F12730" w:rsidRPr="002A3017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603" w:type="dxa"/>
            <w:shd w:val="clear" w:color="auto" w:fill="auto"/>
            <w:hideMark/>
          </w:tcPr>
          <w:p w:rsidR="00F12730" w:rsidRPr="002A3017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F12730" w:rsidRPr="002A3017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F12730" w:rsidRPr="002A3017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694" w:type="dxa"/>
            <w:shd w:val="clear" w:color="auto" w:fill="auto"/>
            <w:hideMark/>
          </w:tcPr>
          <w:p w:rsidR="00F12730" w:rsidRPr="002A3017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2A3017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20.04 – 22.04</w:t>
            </w:r>
          </w:p>
        </w:tc>
        <w:tc>
          <w:tcPr>
            <w:tcW w:w="3118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</w:rPr>
              <w:t>Умножение на однозначное число.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</w:rPr>
              <w:t>Цель: построение модели нового способа умножения на однозначное число.</w:t>
            </w:r>
          </w:p>
        </w:tc>
        <w:tc>
          <w:tcPr>
            <w:tcW w:w="2693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новой темой на платформе </w:t>
            </w:r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с учебником, выполнение заданий по теме с кратким и развернутым ответом</w:t>
            </w:r>
          </w:p>
        </w:tc>
        <w:tc>
          <w:tcPr>
            <w:tcW w:w="269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 107-109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Д/з. стр. 110 №8, №2 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2A3017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21.04 – 28.04</w:t>
            </w:r>
          </w:p>
        </w:tc>
        <w:tc>
          <w:tcPr>
            <w:tcW w:w="3118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Семейный бюджет 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>Мудрость старости.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первичное представление о семейном бюджете;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убеждения о важности и роли семьи в обществе и жизни человека.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общечеловеческими ценностями, принятыми всеми народами; воспитание уважения к старости.</w:t>
            </w:r>
          </w:p>
        </w:tc>
        <w:tc>
          <w:tcPr>
            <w:tcW w:w="2693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с презентацией, видео-уроки, ответы на вопросы, краткий и развернутый ответ.</w:t>
            </w:r>
          </w:p>
        </w:tc>
        <w:tc>
          <w:tcPr>
            <w:tcW w:w="269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76-83</w:t>
            </w:r>
          </w:p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стр. 76-83, письменно ответить на вопросы «Проверим себя» стр. 79 </w:t>
            </w:r>
          </w:p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2A3017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21.04 – 28.04</w:t>
            </w:r>
          </w:p>
        </w:tc>
        <w:tc>
          <w:tcPr>
            <w:tcW w:w="3118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Кувырок вперед. Стойка на лопатках, согнув ноги, перекат в упор присев.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акробатические упражнения</w:t>
            </w:r>
          </w:p>
        </w:tc>
        <w:tc>
          <w:tcPr>
            <w:tcW w:w="2693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заданий, упражнений</w:t>
            </w:r>
            <w:r w:rsidR="004C6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просмотр видео-урока</w:t>
            </w:r>
          </w:p>
        </w:tc>
        <w:tc>
          <w:tcPr>
            <w:tcW w:w="269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видео-уроки </w:t>
            </w:r>
          </w:p>
        </w:tc>
      </w:tr>
      <w:tr w:rsidR="002A3017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22.04 – 27.04</w:t>
            </w:r>
          </w:p>
        </w:tc>
        <w:tc>
          <w:tcPr>
            <w:tcW w:w="3118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</w:rPr>
              <w:t>Умножение на однозначное число.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приёмом письменного умножения трехзначного </w:t>
            </w:r>
            <w:r w:rsidRPr="002A3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на однозначное с переходом через разряд</w:t>
            </w:r>
          </w:p>
        </w:tc>
        <w:tc>
          <w:tcPr>
            <w:tcW w:w="2693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учебником, выполнение заданий, работа  в рабочей тетради стр. 82-84</w:t>
            </w:r>
          </w:p>
        </w:tc>
        <w:tc>
          <w:tcPr>
            <w:tcW w:w="269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110-111</w:t>
            </w:r>
          </w:p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Д/з стр. 111 №6, №7</w:t>
            </w:r>
          </w:p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</w:tc>
      </w:tr>
      <w:tr w:rsidR="002A3017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22.04 - 29.04 </w:t>
            </w:r>
          </w:p>
        </w:tc>
        <w:tc>
          <w:tcPr>
            <w:tcW w:w="3118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Переводная литература для детей. </w:t>
            </w:r>
            <w:proofErr w:type="spellStart"/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Б.Заходер</w:t>
            </w:r>
            <w:proofErr w:type="spellEnd"/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«Винни-Пух» (предисловие). Особенности переводной литературы.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Р.Киплинг «Братья </w:t>
            </w:r>
            <w:proofErr w:type="spellStart"/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Маугли</w:t>
            </w:r>
            <w:proofErr w:type="spellEnd"/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».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Цель: формировать понятия «переводная литература»; познакомить произведениями Б. </w:t>
            </w:r>
            <w:proofErr w:type="spellStart"/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Заходера</w:t>
            </w:r>
            <w:proofErr w:type="spellEnd"/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«</w:t>
            </w:r>
            <w:proofErr w:type="spellStart"/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Винни-Пух</w:t>
            </w:r>
            <w:proofErr w:type="spellEnd"/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», Р.Киплинга «Братья </w:t>
            </w:r>
            <w:proofErr w:type="spellStart"/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Маугли</w:t>
            </w:r>
            <w:proofErr w:type="spellEnd"/>
            <w:r w:rsidRPr="002A301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»; учить работать с повествовательным текстом: определять тему, основную мысль, основное содержание произведения.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текстом (учебник стр.96-100). Ответы на вопросы по содержанию. Характеристика героев. </w:t>
            </w:r>
          </w:p>
        </w:tc>
        <w:tc>
          <w:tcPr>
            <w:tcW w:w="269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96-100</w:t>
            </w:r>
          </w:p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Д/з стр. 111-116, пересказ</w:t>
            </w:r>
          </w:p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B6736E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6736E" w:rsidRPr="002A3017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6736E" w:rsidRPr="002A3017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6736E" w:rsidRPr="002A3017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B6736E" w:rsidRPr="002A3017" w:rsidRDefault="002A3017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22.04-29.04</w:t>
            </w:r>
          </w:p>
        </w:tc>
        <w:tc>
          <w:tcPr>
            <w:tcW w:w="3118" w:type="dxa"/>
            <w:shd w:val="clear" w:color="auto" w:fill="auto"/>
          </w:tcPr>
          <w:p w:rsidR="00C1246E" w:rsidRPr="002A3017" w:rsidRDefault="00215E34" w:rsidP="008C5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</w:rPr>
              <w:t>Редактирование предложенных текстов с целью совершенствования их содержания и формы (в пределах изученного в основном курсе).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</w:rPr>
              <w:t>Цель: учить редактировать текст</w:t>
            </w:r>
          </w:p>
        </w:tc>
        <w:tc>
          <w:tcPr>
            <w:tcW w:w="2693" w:type="dxa"/>
            <w:shd w:val="clear" w:color="auto" w:fill="auto"/>
          </w:tcPr>
          <w:p w:rsidR="00905820" w:rsidRPr="002A3017" w:rsidRDefault="0090582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ответ, работа с текстом</w:t>
            </w:r>
            <w:r w:rsidR="0096192D"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просмотр презентации</w:t>
            </w:r>
          </w:p>
          <w:p w:rsidR="00B6736E" w:rsidRPr="002A3017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B6736E" w:rsidRPr="002A3017" w:rsidRDefault="00905820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A3017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23.04 – 24.04</w:t>
            </w:r>
          </w:p>
        </w:tc>
        <w:tc>
          <w:tcPr>
            <w:tcW w:w="3118" w:type="dxa"/>
            <w:shd w:val="clear" w:color="auto" w:fill="auto"/>
          </w:tcPr>
          <w:p w:rsidR="002A3017" w:rsidRPr="002A3017" w:rsidRDefault="002A3017" w:rsidP="002A30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</w:rPr>
              <w:t>НЕ с глаголами.</w:t>
            </w: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A3017" w:rsidRPr="002A3017" w:rsidRDefault="002A3017" w:rsidP="002A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 с правописанием частицы не с глаголами</w:t>
            </w:r>
          </w:p>
          <w:p w:rsidR="002A3017" w:rsidRPr="002A3017" w:rsidRDefault="002A3017" w:rsidP="002A3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A3017" w:rsidRPr="002A3017" w:rsidRDefault="004C61D4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новой темой на платформе </w:t>
            </w:r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работа </w:t>
            </w:r>
            <w:bookmarkStart w:id="0" w:name="_GoBack"/>
            <w:bookmarkEnd w:id="0"/>
            <w:r w:rsidR="002A3017"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учебником, выполнение заданий по теме с кратким и развернутым ответом, выучить </w:t>
            </w:r>
            <w:r w:rsidR="002A3017"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правило, выполнение заданий в рабочей тетради стр. 80-81 упр. 129, 130</w:t>
            </w:r>
          </w:p>
        </w:tc>
        <w:tc>
          <w:tcPr>
            <w:tcW w:w="269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 стр. 88-91</w:t>
            </w:r>
          </w:p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90 упр. 163</w:t>
            </w:r>
          </w:p>
          <w:p w:rsidR="002A3017" w:rsidRPr="002A3017" w:rsidRDefault="002A3017" w:rsidP="002A30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2A3017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24.04 – 30.04</w:t>
            </w:r>
          </w:p>
        </w:tc>
        <w:tc>
          <w:tcPr>
            <w:tcW w:w="3118" w:type="dxa"/>
            <w:shd w:val="clear" w:color="auto" w:fill="auto"/>
          </w:tcPr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>И.Соколов- Микитов «Калина»</w:t>
            </w:r>
          </w:p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текстом  И.Соколо</w:t>
            </w:r>
            <w:proofErr w:type="gramStart"/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Микитова «Калина»</w:t>
            </w:r>
          </w:p>
          <w:p w:rsidR="002A3017" w:rsidRPr="002A3017" w:rsidRDefault="002A3017" w:rsidP="002A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краткий и развернутый ответ, работа с текстом, презентацией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подготовить выразительное чтение текста </w:t>
            </w:r>
            <w:r w:rsidRPr="002A3017">
              <w:rPr>
                <w:rFonts w:ascii="Times New Roman" w:eastAsia="Times New Roman" w:hAnsi="Times New Roman" w:cs="Times New Roman"/>
                <w:sz w:val="24"/>
                <w:szCs w:val="24"/>
              </w:rPr>
              <w:t>И.Соколов- Микитова «Калина»</w:t>
            </w:r>
          </w:p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017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Не задано</w:t>
            </w:r>
          </w:p>
        </w:tc>
        <w:tc>
          <w:tcPr>
            <w:tcW w:w="3118" w:type="dxa"/>
            <w:shd w:val="clear" w:color="auto" w:fill="auto"/>
          </w:tcPr>
          <w:p w:rsidR="002A3017" w:rsidRPr="002A3017" w:rsidRDefault="002A3017" w:rsidP="002A3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№8  по теме «Глагол»</w:t>
            </w:r>
          </w:p>
        </w:tc>
        <w:tc>
          <w:tcPr>
            <w:tcW w:w="2693" w:type="dxa"/>
            <w:shd w:val="clear" w:color="auto" w:fill="auto"/>
          </w:tcPr>
          <w:p w:rsidR="002A3017" w:rsidRPr="002A3017" w:rsidRDefault="002A3017" w:rsidP="002A30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Диктант с грамматическим заданием по теме «Глагол» на платформе </w:t>
            </w:r>
            <w:r w:rsidRPr="002A30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88-91</w:t>
            </w:r>
          </w:p>
          <w:p w:rsidR="002A3017" w:rsidRPr="002A3017" w:rsidRDefault="002A3017" w:rsidP="002A301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2A3017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25.04-02.05</w:t>
            </w:r>
          </w:p>
        </w:tc>
        <w:tc>
          <w:tcPr>
            <w:tcW w:w="3118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Всяк на свой мане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р. Русская набойка: композиция </w:t>
            </w:r>
            <w:r w:rsidRPr="002A30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и ритм.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2A30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научить детей составлять ритмическую закономерность в композиции</w:t>
            </w:r>
          </w:p>
        </w:tc>
        <w:tc>
          <w:tcPr>
            <w:tcW w:w="2693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поэтапного рисования, просмотр презентации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A3017" w:rsidRPr="002A3017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25.04-02.05</w:t>
            </w:r>
          </w:p>
        </w:tc>
        <w:tc>
          <w:tcPr>
            <w:tcW w:w="3118" w:type="dxa"/>
            <w:shd w:val="clear" w:color="auto" w:fill="auto"/>
          </w:tcPr>
          <w:p w:rsidR="002A3017" w:rsidRPr="002A3017" w:rsidRDefault="002A3017" w:rsidP="002A301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Воздушный шар. Па</w:t>
            </w:r>
            <w:r w:rsidRPr="002A30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пье-маше. Работа с бумагой. Изделие: «Воздуш</w:t>
            </w:r>
            <w:r w:rsidRPr="002A30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ный шар».</w:t>
            </w:r>
          </w:p>
          <w:p w:rsidR="002A3017" w:rsidRPr="002A3017" w:rsidRDefault="002A3017" w:rsidP="002A30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познакомить учащихся с техникой папье-маше. </w:t>
            </w:r>
          </w:p>
        </w:tc>
        <w:tc>
          <w:tcPr>
            <w:tcW w:w="2693" w:type="dxa"/>
            <w:shd w:val="clear" w:color="auto" w:fill="auto"/>
          </w:tcPr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Посмотреть презентацию, повторить правила техники безопасности, выполнение воздушного шара по образцу</w:t>
            </w:r>
          </w:p>
          <w:p w:rsidR="002A3017" w:rsidRPr="002A3017" w:rsidRDefault="002A3017" w:rsidP="002A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2A3017" w:rsidRPr="002A3017" w:rsidRDefault="002A3017" w:rsidP="002A30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3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F12730" w:rsidRPr="002A3017" w:rsidRDefault="00131E4B" w:rsidP="008C5D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301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12730" w:rsidRPr="002A3017" w:rsidSect="00CD194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D384B"/>
    <w:multiLevelType w:val="multilevel"/>
    <w:tmpl w:val="A5E00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63E3F"/>
    <w:rsid w:val="001F152D"/>
    <w:rsid w:val="00215E34"/>
    <w:rsid w:val="00270A36"/>
    <w:rsid w:val="00282DD6"/>
    <w:rsid w:val="002A3017"/>
    <w:rsid w:val="002C0905"/>
    <w:rsid w:val="002E7EC4"/>
    <w:rsid w:val="00313E56"/>
    <w:rsid w:val="00333B13"/>
    <w:rsid w:val="004326C4"/>
    <w:rsid w:val="004569E2"/>
    <w:rsid w:val="004A2ABF"/>
    <w:rsid w:val="004C61D4"/>
    <w:rsid w:val="004F6930"/>
    <w:rsid w:val="005E3E10"/>
    <w:rsid w:val="006241EA"/>
    <w:rsid w:val="006646D4"/>
    <w:rsid w:val="006732AF"/>
    <w:rsid w:val="006A6DB0"/>
    <w:rsid w:val="006C275C"/>
    <w:rsid w:val="007D3742"/>
    <w:rsid w:val="007F00D6"/>
    <w:rsid w:val="00836487"/>
    <w:rsid w:val="008769F3"/>
    <w:rsid w:val="008C409D"/>
    <w:rsid w:val="008C5D10"/>
    <w:rsid w:val="00905820"/>
    <w:rsid w:val="00934AD1"/>
    <w:rsid w:val="0096192D"/>
    <w:rsid w:val="009B224C"/>
    <w:rsid w:val="009D5708"/>
    <w:rsid w:val="00A45E2D"/>
    <w:rsid w:val="00A87179"/>
    <w:rsid w:val="00AB0FA5"/>
    <w:rsid w:val="00AB1E10"/>
    <w:rsid w:val="00B00E55"/>
    <w:rsid w:val="00B375B2"/>
    <w:rsid w:val="00B6736E"/>
    <w:rsid w:val="00B769E2"/>
    <w:rsid w:val="00C10722"/>
    <w:rsid w:val="00C1246E"/>
    <w:rsid w:val="00C20716"/>
    <w:rsid w:val="00C62359"/>
    <w:rsid w:val="00CB309E"/>
    <w:rsid w:val="00CD1944"/>
    <w:rsid w:val="00D2503A"/>
    <w:rsid w:val="00D70569"/>
    <w:rsid w:val="00D748D6"/>
    <w:rsid w:val="00E17E92"/>
    <w:rsid w:val="00EC65DD"/>
    <w:rsid w:val="00F12730"/>
    <w:rsid w:val="00FF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c9">
    <w:name w:val="c9"/>
    <w:basedOn w:val="a0"/>
    <w:rsid w:val="002E7EC4"/>
  </w:style>
  <w:style w:type="character" w:customStyle="1" w:styleId="c1">
    <w:name w:val="c1"/>
    <w:basedOn w:val="a0"/>
    <w:rsid w:val="002E7EC4"/>
  </w:style>
  <w:style w:type="paragraph" w:customStyle="1" w:styleId="c0">
    <w:name w:val="c0"/>
    <w:basedOn w:val="a"/>
    <w:rsid w:val="00C12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1246E"/>
  </w:style>
  <w:style w:type="paragraph" w:styleId="a6">
    <w:name w:val="Normal (Web)"/>
    <w:basedOn w:val="a"/>
    <w:uiPriority w:val="99"/>
    <w:semiHidden/>
    <w:unhideWhenUsed/>
    <w:rsid w:val="00C12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33B13"/>
  </w:style>
  <w:style w:type="paragraph" w:customStyle="1" w:styleId="c31">
    <w:name w:val="c31"/>
    <w:basedOn w:val="a"/>
    <w:rsid w:val="002A3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2A3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2020-04-19T05:17:00Z</dcterms:created>
  <dcterms:modified xsi:type="dcterms:W3CDTF">2020-04-19T05:17:00Z</dcterms:modified>
</cp:coreProperties>
</file>